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A4" w:rsidRDefault="00E339A4" w:rsidP="00E16D86">
      <w:pPr>
        <w:jc w:val="center"/>
        <w:rPr>
          <w:b/>
          <w:sz w:val="24"/>
          <w:szCs w:val="24"/>
        </w:rPr>
      </w:pPr>
      <w:r w:rsidRPr="00E339A4">
        <w:rPr>
          <w:b/>
          <w:sz w:val="24"/>
          <w:szCs w:val="24"/>
        </w:rPr>
        <w:t>Wydatki z budżetu Rady Rodziców w roku szkolnym 2018/2019</w:t>
      </w:r>
    </w:p>
    <w:p w:rsidR="00E339A4" w:rsidRDefault="00E339A4" w:rsidP="00E339A4">
      <w:pPr>
        <w:rPr>
          <w:sz w:val="24"/>
          <w:szCs w:val="24"/>
        </w:rPr>
      </w:pPr>
      <w:r>
        <w:rPr>
          <w:sz w:val="24"/>
          <w:szCs w:val="24"/>
        </w:rPr>
        <w:t xml:space="preserve">PAŹDZIERNIK </w:t>
      </w:r>
    </w:p>
    <w:p w:rsidR="00E339A4" w:rsidRDefault="00E339A4" w:rsidP="00E339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Tablica informacyjna – 196,80 </w:t>
      </w:r>
    </w:p>
    <w:p w:rsidR="00E339A4" w:rsidRDefault="00E339A4" w:rsidP="00E339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Zdjęcia </w:t>
      </w:r>
      <w:r w:rsidR="001B52AB">
        <w:rPr>
          <w:sz w:val="24"/>
          <w:szCs w:val="24"/>
        </w:rPr>
        <w:t xml:space="preserve">na jubileusz szkoły </w:t>
      </w:r>
      <w:r>
        <w:rPr>
          <w:sz w:val="24"/>
          <w:szCs w:val="24"/>
        </w:rPr>
        <w:t xml:space="preserve">– 75,22 </w:t>
      </w:r>
    </w:p>
    <w:p w:rsidR="00E339A4" w:rsidRDefault="00E339A4" w:rsidP="00E339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Pomoce dydaktyczne – 600,00 </w:t>
      </w:r>
    </w:p>
    <w:p w:rsidR="00E339A4" w:rsidRDefault="00E339A4" w:rsidP="00E339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Artykuły plastyczne – 300,00</w:t>
      </w:r>
    </w:p>
    <w:p w:rsidR="00E339A4" w:rsidRDefault="00E339A4" w:rsidP="00E339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Cukierki na ślubowanie – 210,00 </w:t>
      </w:r>
    </w:p>
    <w:p w:rsidR="00E339A4" w:rsidRDefault="00E339A4" w:rsidP="00E339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Stojak na rowery – 535,00 </w:t>
      </w:r>
    </w:p>
    <w:p w:rsidR="00E339A4" w:rsidRDefault="00E339A4" w:rsidP="00E339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Tusz do drukarki – 100,00 </w:t>
      </w:r>
    </w:p>
    <w:p w:rsidR="00E339A4" w:rsidRDefault="00E339A4" w:rsidP="00E339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Dyplomy na ślubowanie – 134,00 </w:t>
      </w:r>
    </w:p>
    <w:p w:rsidR="00E339A4" w:rsidRDefault="00E339A4" w:rsidP="00E339A4">
      <w:pPr>
        <w:rPr>
          <w:sz w:val="24"/>
          <w:szCs w:val="24"/>
        </w:rPr>
      </w:pPr>
      <w:r>
        <w:rPr>
          <w:sz w:val="24"/>
          <w:szCs w:val="24"/>
        </w:rPr>
        <w:t xml:space="preserve">LISTOPAD </w:t>
      </w:r>
    </w:p>
    <w:p w:rsidR="00E339A4" w:rsidRDefault="00E339A4" w:rsidP="00E339A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Książki na nagrody dla uczniów – 499,96</w:t>
      </w:r>
    </w:p>
    <w:p w:rsidR="00E339A4" w:rsidRDefault="00E339A4" w:rsidP="00E339A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Książki na nagrody dla uczniów – 499,97 </w:t>
      </w:r>
    </w:p>
    <w:p w:rsidR="00E339A4" w:rsidRDefault="00E339A4" w:rsidP="00E339A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Dyplomy i upominki mikołajkowe – 721,19 </w:t>
      </w:r>
    </w:p>
    <w:p w:rsidR="00E339A4" w:rsidRDefault="00E339A4" w:rsidP="00E339A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Czekolady dla dzieci występujących na gali jubileuszowej – 400,00 </w:t>
      </w:r>
    </w:p>
    <w:p w:rsidR="00E339A4" w:rsidRDefault="00E339A4" w:rsidP="00E339A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Artykuły na kiermasz – 300,00 </w:t>
      </w:r>
    </w:p>
    <w:p w:rsidR="00E339A4" w:rsidRDefault="00E339A4" w:rsidP="00E339A4">
      <w:pPr>
        <w:rPr>
          <w:sz w:val="24"/>
          <w:szCs w:val="24"/>
        </w:rPr>
      </w:pPr>
      <w:r>
        <w:rPr>
          <w:sz w:val="24"/>
          <w:szCs w:val="24"/>
        </w:rPr>
        <w:t xml:space="preserve">STYCZEŃ </w:t>
      </w:r>
    </w:p>
    <w:p w:rsidR="00E339A4" w:rsidRDefault="00E339A4" w:rsidP="00E339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Dozowniki na mydło i ręczniki – 236,78 </w:t>
      </w:r>
    </w:p>
    <w:p w:rsidR="00E339A4" w:rsidRDefault="00E339A4" w:rsidP="00E339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Pomoc dla hospicjum – 656,00 </w:t>
      </w:r>
    </w:p>
    <w:p w:rsidR="00E339A4" w:rsidRDefault="00E339A4" w:rsidP="00E339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Zdjęcia do kroniki – 52,00 </w:t>
      </w:r>
    </w:p>
    <w:p w:rsidR="00E339A4" w:rsidRDefault="00E339A4" w:rsidP="00E339A4">
      <w:pPr>
        <w:rPr>
          <w:sz w:val="24"/>
          <w:szCs w:val="24"/>
        </w:rPr>
      </w:pPr>
      <w:r>
        <w:rPr>
          <w:sz w:val="24"/>
          <w:szCs w:val="24"/>
        </w:rPr>
        <w:t xml:space="preserve">LUTY </w:t>
      </w:r>
    </w:p>
    <w:p w:rsidR="00E339A4" w:rsidRDefault="00E339A4" w:rsidP="00E339A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Pączki na tłusty czwartek – 675,00 </w:t>
      </w:r>
    </w:p>
    <w:p w:rsidR="00E339A4" w:rsidRDefault="00E339A4" w:rsidP="00E339A4">
      <w:pPr>
        <w:rPr>
          <w:sz w:val="24"/>
          <w:szCs w:val="24"/>
        </w:rPr>
      </w:pPr>
      <w:r>
        <w:rPr>
          <w:sz w:val="24"/>
          <w:szCs w:val="24"/>
        </w:rPr>
        <w:t xml:space="preserve">KWIECIEŃ </w:t>
      </w:r>
    </w:p>
    <w:p w:rsidR="00E339A4" w:rsidRDefault="00E339A4" w:rsidP="00E339A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Nagrody na konkurs – 39,00 </w:t>
      </w:r>
    </w:p>
    <w:p w:rsidR="00E339A4" w:rsidRDefault="00E339A4" w:rsidP="00E339A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Piknik rodzinny – 75,96 </w:t>
      </w:r>
    </w:p>
    <w:p w:rsidR="00E339A4" w:rsidRDefault="00E339A4" w:rsidP="00E339A4">
      <w:pPr>
        <w:rPr>
          <w:sz w:val="24"/>
          <w:szCs w:val="24"/>
        </w:rPr>
      </w:pPr>
      <w:r>
        <w:rPr>
          <w:sz w:val="24"/>
          <w:szCs w:val="24"/>
        </w:rPr>
        <w:t xml:space="preserve">MAJ </w:t>
      </w:r>
    </w:p>
    <w:p w:rsidR="00E339A4" w:rsidRDefault="00E16D86" w:rsidP="00E339A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Kiełbaski na dzień dziecka – 707,61 </w:t>
      </w:r>
    </w:p>
    <w:p w:rsidR="00E16D86" w:rsidRDefault="00E16D86" w:rsidP="00E339A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Naczynia jednorazowe, napoje na dzień dziecka – 263,36</w:t>
      </w:r>
    </w:p>
    <w:p w:rsidR="00E16D86" w:rsidRDefault="00E16D86" w:rsidP="00E16D86">
      <w:pPr>
        <w:rPr>
          <w:sz w:val="24"/>
          <w:szCs w:val="24"/>
        </w:rPr>
      </w:pPr>
      <w:r>
        <w:rPr>
          <w:sz w:val="24"/>
          <w:szCs w:val="24"/>
        </w:rPr>
        <w:t xml:space="preserve">CZERWIEC </w:t>
      </w:r>
    </w:p>
    <w:p w:rsidR="00E16D86" w:rsidRDefault="00E16D86" w:rsidP="00E16D86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Książki na nagrody – 1597,00 </w:t>
      </w:r>
    </w:p>
    <w:p w:rsidR="00E16D86" w:rsidRPr="00E16D86" w:rsidRDefault="00E16D86" w:rsidP="00E16D86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Torty dla klas VIII – 275,00</w:t>
      </w:r>
    </w:p>
    <w:sectPr w:rsidR="00E16D86" w:rsidRPr="00E16D86" w:rsidSect="0048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016"/>
    <w:multiLevelType w:val="hybridMultilevel"/>
    <w:tmpl w:val="E18A1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B0329"/>
    <w:multiLevelType w:val="hybridMultilevel"/>
    <w:tmpl w:val="390C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3615"/>
    <w:multiLevelType w:val="hybridMultilevel"/>
    <w:tmpl w:val="153E7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11ECD"/>
    <w:multiLevelType w:val="hybridMultilevel"/>
    <w:tmpl w:val="45427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3868"/>
    <w:multiLevelType w:val="hybridMultilevel"/>
    <w:tmpl w:val="E91E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F63E6"/>
    <w:multiLevelType w:val="hybridMultilevel"/>
    <w:tmpl w:val="6462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D640D"/>
    <w:multiLevelType w:val="hybridMultilevel"/>
    <w:tmpl w:val="3EC4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9A4"/>
    <w:rsid w:val="001B52AB"/>
    <w:rsid w:val="00483A7A"/>
    <w:rsid w:val="007B4396"/>
    <w:rsid w:val="007D6245"/>
    <w:rsid w:val="00E16D86"/>
    <w:rsid w:val="00E3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2019-10-01T09:25:00Z</dcterms:created>
  <dcterms:modified xsi:type="dcterms:W3CDTF">2019-10-01T09:38:00Z</dcterms:modified>
</cp:coreProperties>
</file>